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Wise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98,802,398.00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108,011,990.00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108,011,990.00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Wise Group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CLIFTON STREET, LONDON, UNITED KINGDOM, EC2A 4JE.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620"/>
        <w:spacing w:after="0" w:line="309"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108011990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10.53 %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98802398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108011990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1"/>
          <w:szCs w:val="21"/>
          <w:color w:val="auto"/>
        </w:rPr>
        <w:t>Name/Title: Regulatory Reporting Manager</w:t>
      </w:r>
    </w:p>
    <w:p>
      <w:pPr>
        <w:spacing w:after="0" w:line="56"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2026-06-03T09:53:11Z</dcterms:created>
  <dcterms:modified xsi:type="dcterms:W3CDTF">2026-06-03T09:53:11Z</dcterms:modified>
</cp:coreProperties>
</file>